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3CF9" w14:textId="77777777" w:rsidR="00D3796F" w:rsidRDefault="00D3796F" w:rsidP="00D3796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1A0D4DAD" wp14:editId="0B699535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442085" cy="6635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RClogo-approved July,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029" w:rsidRPr="002C71C7">
        <w:rPr>
          <w:b/>
          <w:sz w:val="32"/>
          <w:szCs w:val="32"/>
        </w:rPr>
        <w:t xml:space="preserve">UI </w:t>
      </w:r>
      <w:r w:rsidR="00177E75" w:rsidRPr="002C71C7">
        <w:rPr>
          <w:b/>
          <w:sz w:val="32"/>
          <w:szCs w:val="32"/>
        </w:rPr>
        <w:t>Injury Prevention Research Center</w:t>
      </w:r>
      <w:r w:rsidR="00BF2029" w:rsidRPr="002C71C7">
        <w:rPr>
          <w:b/>
          <w:sz w:val="32"/>
          <w:szCs w:val="32"/>
        </w:rPr>
        <w:t xml:space="preserve"> </w:t>
      </w:r>
      <w:r w:rsidR="002C71C7" w:rsidRPr="002C71C7">
        <w:rPr>
          <w:b/>
          <w:sz w:val="32"/>
          <w:szCs w:val="32"/>
        </w:rPr>
        <w:t>A</w:t>
      </w:r>
      <w:r w:rsidR="00BF2029" w:rsidRPr="002C71C7">
        <w:rPr>
          <w:b/>
          <w:sz w:val="32"/>
          <w:szCs w:val="32"/>
        </w:rPr>
        <w:t>nnounces</w:t>
      </w:r>
    </w:p>
    <w:p w14:paraId="00A0CBBE" w14:textId="77777777" w:rsidR="00D3796F" w:rsidRDefault="00D3796F" w:rsidP="00D3796F">
      <w:pPr>
        <w:rPr>
          <w:b/>
          <w:sz w:val="32"/>
          <w:szCs w:val="32"/>
        </w:rPr>
      </w:pPr>
    </w:p>
    <w:p w14:paraId="33B4DCBD" w14:textId="77777777" w:rsidR="00184E39" w:rsidRPr="002C71C7" w:rsidRDefault="00DC30FA" w:rsidP="00D379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</w:t>
      </w:r>
      <w:r w:rsidR="00BF2029" w:rsidRPr="002C71C7">
        <w:rPr>
          <w:b/>
          <w:sz w:val="32"/>
          <w:szCs w:val="32"/>
        </w:rPr>
        <w:t xml:space="preserve"> </w:t>
      </w:r>
      <w:r w:rsidR="002C71C7" w:rsidRPr="002C71C7">
        <w:rPr>
          <w:b/>
          <w:sz w:val="32"/>
          <w:szCs w:val="32"/>
        </w:rPr>
        <w:t>P</w:t>
      </w:r>
      <w:r w:rsidR="00BF2029" w:rsidRPr="002C71C7">
        <w:rPr>
          <w:b/>
          <w:sz w:val="32"/>
          <w:szCs w:val="32"/>
        </w:rPr>
        <w:t xml:space="preserve">roject </w:t>
      </w:r>
      <w:r w:rsidR="002C71C7" w:rsidRPr="002C71C7">
        <w:rPr>
          <w:b/>
          <w:sz w:val="32"/>
          <w:szCs w:val="32"/>
        </w:rPr>
        <w:t>F</w:t>
      </w:r>
      <w:r w:rsidR="00BF2029" w:rsidRPr="002C71C7">
        <w:rPr>
          <w:b/>
          <w:sz w:val="32"/>
          <w:szCs w:val="32"/>
        </w:rPr>
        <w:t xml:space="preserve">unding </w:t>
      </w:r>
      <w:r w:rsidR="002C71C7" w:rsidRPr="002C71C7">
        <w:rPr>
          <w:b/>
          <w:sz w:val="32"/>
          <w:szCs w:val="32"/>
        </w:rPr>
        <w:t>O</w:t>
      </w:r>
      <w:r w:rsidR="00BF2029" w:rsidRPr="002C71C7">
        <w:rPr>
          <w:b/>
          <w:sz w:val="32"/>
          <w:szCs w:val="32"/>
        </w:rPr>
        <w:t>pportunity</w:t>
      </w:r>
    </w:p>
    <w:p w14:paraId="3C8518A7" w14:textId="77777777" w:rsidR="00184E39" w:rsidRDefault="00184E39">
      <w:pPr>
        <w:rPr>
          <w:sz w:val="24"/>
        </w:rPr>
      </w:pPr>
    </w:p>
    <w:p w14:paraId="590F836A" w14:textId="77777777" w:rsidR="002429DC" w:rsidRDefault="002429DC">
      <w:pPr>
        <w:rPr>
          <w:sz w:val="24"/>
        </w:rPr>
      </w:pPr>
    </w:p>
    <w:p w14:paraId="43315944" w14:textId="759F9B40" w:rsidR="00177E75" w:rsidRDefault="00481172">
      <w:pPr>
        <w:rPr>
          <w:sz w:val="24"/>
        </w:rPr>
      </w:pPr>
      <w:r>
        <w:rPr>
          <w:sz w:val="24"/>
        </w:rPr>
        <w:t>October 12</w:t>
      </w:r>
      <w:r w:rsidR="002A0D4E">
        <w:rPr>
          <w:sz w:val="24"/>
        </w:rPr>
        <w:t>, 2017</w:t>
      </w:r>
    </w:p>
    <w:p w14:paraId="573A64C9" w14:textId="77777777" w:rsidR="00177E75" w:rsidRDefault="00177E75">
      <w:pPr>
        <w:rPr>
          <w:sz w:val="24"/>
        </w:rPr>
      </w:pPr>
    </w:p>
    <w:p w14:paraId="7639601D" w14:textId="6CEEC101" w:rsidR="009D59D4" w:rsidRDefault="00D3796F">
      <w:pPr>
        <w:rPr>
          <w:sz w:val="24"/>
        </w:rPr>
      </w:pPr>
      <w:r>
        <w:rPr>
          <w:sz w:val="24"/>
        </w:rPr>
        <w:t xml:space="preserve">The </w:t>
      </w:r>
      <w:r w:rsidR="001B21F4">
        <w:rPr>
          <w:sz w:val="24"/>
        </w:rPr>
        <w:t xml:space="preserve">University </w:t>
      </w:r>
      <w:proofErr w:type="gramStart"/>
      <w:r w:rsidR="001B21F4">
        <w:rPr>
          <w:sz w:val="24"/>
        </w:rPr>
        <w:t>of</w:t>
      </w:r>
      <w:proofErr w:type="gramEnd"/>
      <w:r w:rsidR="001B21F4">
        <w:rPr>
          <w:sz w:val="24"/>
        </w:rPr>
        <w:t xml:space="preserve"> Iowa Injury Prevention Research Center (UI IPRC)</w:t>
      </w:r>
      <w:r>
        <w:rPr>
          <w:sz w:val="24"/>
        </w:rPr>
        <w:t xml:space="preserve"> is seeking project ideas for</w:t>
      </w:r>
      <w:r w:rsidR="00A20DEB">
        <w:rPr>
          <w:sz w:val="24"/>
        </w:rPr>
        <w:t xml:space="preserve"> potential inclusion in our 2019- 2024</w:t>
      </w:r>
      <w:r>
        <w:rPr>
          <w:sz w:val="24"/>
        </w:rPr>
        <w:t xml:space="preserve"> funding cycle. </w:t>
      </w:r>
      <w:r w:rsidR="001B21F4">
        <w:rPr>
          <w:sz w:val="24"/>
        </w:rPr>
        <w:t>Originally</w:t>
      </w:r>
      <w:r>
        <w:rPr>
          <w:sz w:val="24"/>
        </w:rPr>
        <w:t xml:space="preserve"> </w:t>
      </w:r>
      <w:proofErr w:type="spellStart"/>
      <w:r w:rsidR="001B21F4">
        <w:rPr>
          <w:sz w:val="24"/>
        </w:rPr>
        <w:t>funded</w:t>
      </w:r>
      <w:proofErr w:type="spellEnd"/>
      <w:r w:rsidR="001B21F4">
        <w:rPr>
          <w:sz w:val="24"/>
        </w:rPr>
        <w:t xml:space="preserve"> in 1990, the UI IPRC </w:t>
      </w:r>
      <w:r w:rsidR="00A8415E">
        <w:rPr>
          <w:sz w:val="24"/>
        </w:rPr>
        <w:t xml:space="preserve">is excited </w:t>
      </w:r>
      <w:r w:rsidR="00861BC1">
        <w:rPr>
          <w:sz w:val="24"/>
        </w:rPr>
        <w:t>to have</w:t>
      </w:r>
      <w:r w:rsidR="00A8415E">
        <w:rPr>
          <w:sz w:val="24"/>
        </w:rPr>
        <w:t xml:space="preserve"> the opportunity to develop a new five year program of research activities</w:t>
      </w:r>
      <w:r w:rsidR="001B21F4">
        <w:rPr>
          <w:sz w:val="24"/>
        </w:rPr>
        <w:t xml:space="preserve">.  Approved research projects selected by this solicitation will begin on or after September 1, </w:t>
      </w:r>
      <w:r w:rsidR="002A0D4E">
        <w:rPr>
          <w:sz w:val="24"/>
        </w:rPr>
        <w:t>2019</w:t>
      </w:r>
      <w:r w:rsidR="001B21F4">
        <w:rPr>
          <w:sz w:val="24"/>
        </w:rPr>
        <w:t xml:space="preserve">. </w:t>
      </w:r>
    </w:p>
    <w:p w14:paraId="1229245C" w14:textId="77777777" w:rsidR="009D59D4" w:rsidRDefault="009D59D4">
      <w:pPr>
        <w:rPr>
          <w:sz w:val="24"/>
        </w:rPr>
      </w:pPr>
    </w:p>
    <w:p w14:paraId="4F649F95" w14:textId="4C7A5A3B" w:rsidR="00177E75" w:rsidRDefault="00177E75">
      <w:pPr>
        <w:rPr>
          <w:sz w:val="24"/>
        </w:rPr>
      </w:pPr>
      <w:r>
        <w:rPr>
          <w:sz w:val="24"/>
        </w:rPr>
        <w:t xml:space="preserve">We are soliciting proposals </w:t>
      </w:r>
      <w:r w:rsidR="00691255">
        <w:rPr>
          <w:sz w:val="24"/>
        </w:rPr>
        <w:t xml:space="preserve">for projects </w:t>
      </w:r>
      <w:r>
        <w:rPr>
          <w:sz w:val="24"/>
        </w:rPr>
        <w:t>rang</w:t>
      </w:r>
      <w:r w:rsidR="00A07B2C">
        <w:rPr>
          <w:sz w:val="24"/>
        </w:rPr>
        <w:t>ing</w:t>
      </w:r>
      <w:r>
        <w:rPr>
          <w:sz w:val="24"/>
        </w:rPr>
        <w:t xml:space="preserve"> from $</w:t>
      </w:r>
      <w:r w:rsidR="00D3796F">
        <w:rPr>
          <w:sz w:val="24"/>
        </w:rPr>
        <w:t>75</w:t>
      </w:r>
      <w:r>
        <w:rPr>
          <w:sz w:val="24"/>
        </w:rPr>
        <w:t>,000 to $</w:t>
      </w:r>
      <w:r w:rsidR="00D3796F">
        <w:rPr>
          <w:sz w:val="24"/>
        </w:rPr>
        <w:t xml:space="preserve">150,000 </w:t>
      </w:r>
      <w:r>
        <w:rPr>
          <w:sz w:val="24"/>
        </w:rPr>
        <w:t xml:space="preserve">(direct and indirect costs) </w:t>
      </w:r>
      <w:r w:rsidR="00D3796F">
        <w:rPr>
          <w:sz w:val="24"/>
        </w:rPr>
        <w:t xml:space="preserve">per year for two to three </w:t>
      </w:r>
      <w:r>
        <w:rPr>
          <w:sz w:val="24"/>
        </w:rPr>
        <w:t xml:space="preserve">years in duration. </w:t>
      </w:r>
      <w:r w:rsidR="00A07B2C">
        <w:rPr>
          <w:sz w:val="24"/>
        </w:rPr>
        <w:t>Our</w:t>
      </w:r>
      <w:r w:rsidR="00BF2029">
        <w:rPr>
          <w:sz w:val="24"/>
        </w:rPr>
        <w:t xml:space="preserve"> </w:t>
      </w:r>
      <w:r>
        <w:rPr>
          <w:sz w:val="24"/>
        </w:rPr>
        <w:t>goal is</w:t>
      </w:r>
      <w:r w:rsidR="00E704DE">
        <w:rPr>
          <w:sz w:val="24"/>
        </w:rPr>
        <w:t xml:space="preserve"> to</w:t>
      </w:r>
      <w:r>
        <w:rPr>
          <w:sz w:val="24"/>
        </w:rPr>
        <w:t xml:space="preserve"> identify </w:t>
      </w:r>
      <w:r w:rsidR="002A0D4E">
        <w:rPr>
          <w:sz w:val="24"/>
        </w:rPr>
        <w:t xml:space="preserve">innovative </w:t>
      </w:r>
      <w:r>
        <w:rPr>
          <w:sz w:val="24"/>
        </w:rPr>
        <w:t xml:space="preserve">injury </w:t>
      </w:r>
      <w:r w:rsidR="002A0D4E">
        <w:rPr>
          <w:sz w:val="24"/>
        </w:rPr>
        <w:t xml:space="preserve">and violence </w:t>
      </w:r>
      <w:r>
        <w:rPr>
          <w:sz w:val="24"/>
        </w:rPr>
        <w:t>prevention projects that will evolve into larger R</w:t>
      </w:r>
      <w:r w:rsidR="002A0D4E">
        <w:rPr>
          <w:sz w:val="24"/>
        </w:rPr>
        <w:t>0</w:t>
      </w:r>
      <w:r>
        <w:rPr>
          <w:sz w:val="24"/>
        </w:rPr>
        <w:t>1</w:t>
      </w:r>
      <w:r w:rsidR="00D3796F">
        <w:rPr>
          <w:sz w:val="24"/>
        </w:rPr>
        <w:t>-level</w:t>
      </w:r>
      <w:r>
        <w:rPr>
          <w:sz w:val="24"/>
        </w:rPr>
        <w:t xml:space="preserve"> project</w:t>
      </w:r>
      <w:r w:rsidR="00BF2029">
        <w:rPr>
          <w:sz w:val="24"/>
        </w:rPr>
        <w:t>s</w:t>
      </w:r>
      <w:r w:rsidR="002A0D4E">
        <w:rPr>
          <w:sz w:val="24"/>
        </w:rPr>
        <w:t xml:space="preserve">, but which will also </w:t>
      </w:r>
      <w:r>
        <w:rPr>
          <w:sz w:val="24"/>
        </w:rPr>
        <w:t>yield results worthy of publication in peer-reviewed journal</w:t>
      </w:r>
      <w:r w:rsidR="002A0D4E">
        <w:rPr>
          <w:sz w:val="24"/>
        </w:rPr>
        <w:t>s</w:t>
      </w:r>
      <w:r>
        <w:rPr>
          <w:sz w:val="24"/>
        </w:rPr>
        <w:t xml:space="preserve">.  It is anticipated that our Center’s application will </w:t>
      </w:r>
      <w:r w:rsidR="002A0D4E">
        <w:rPr>
          <w:sz w:val="24"/>
        </w:rPr>
        <w:t xml:space="preserve">include a </w:t>
      </w:r>
      <w:r>
        <w:rPr>
          <w:sz w:val="24"/>
        </w:rPr>
        <w:t xml:space="preserve">total of </w:t>
      </w:r>
      <w:r w:rsidR="00D3796F">
        <w:rPr>
          <w:sz w:val="24"/>
        </w:rPr>
        <w:t xml:space="preserve">four </w:t>
      </w:r>
      <w:r>
        <w:rPr>
          <w:sz w:val="24"/>
        </w:rPr>
        <w:t>projects funded</w:t>
      </w:r>
      <w:r w:rsidR="00302777">
        <w:rPr>
          <w:sz w:val="24"/>
        </w:rPr>
        <w:t xml:space="preserve"> throughout the </w:t>
      </w:r>
      <w:r w:rsidR="00691255">
        <w:rPr>
          <w:sz w:val="24"/>
        </w:rPr>
        <w:t>five</w:t>
      </w:r>
      <w:r w:rsidR="00302777">
        <w:rPr>
          <w:sz w:val="24"/>
        </w:rPr>
        <w:t>-year funding cycle</w:t>
      </w:r>
      <w:r>
        <w:rPr>
          <w:sz w:val="24"/>
        </w:rPr>
        <w:t>.</w:t>
      </w:r>
    </w:p>
    <w:p w14:paraId="624AFFE0" w14:textId="77777777" w:rsidR="00177E75" w:rsidRDefault="00177E75">
      <w:pPr>
        <w:rPr>
          <w:sz w:val="24"/>
        </w:rPr>
      </w:pPr>
    </w:p>
    <w:p w14:paraId="72473207" w14:textId="77777777" w:rsidR="00D3796F" w:rsidRDefault="00D3796F" w:rsidP="00D3796F">
      <w:pPr>
        <w:spacing w:after="120"/>
        <w:rPr>
          <w:sz w:val="24"/>
        </w:rPr>
      </w:pPr>
      <w:r>
        <w:rPr>
          <w:sz w:val="24"/>
        </w:rPr>
        <w:t>Projects that address the following will receive priority:</w:t>
      </w:r>
    </w:p>
    <w:p w14:paraId="1AA008CC" w14:textId="45475BD0" w:rsidR="00D3796F" w:rsidRPr="00D3796F" w:rsidRDefault="00D3796F" w:rsidP="002A0D4E">
      <w:pPr>
        <w:pStyle w:val="ListParagraph"/>
        <w:numPr>
          <w:ilvl w:val="0"/>
          <w:numId w:val="3"/>
        </w:numPr>
        <w:spacing w:after="120"/>
        <w:rPr>
          <w:sz w:val="24"/>
        </w:rPr>
      </w:pPr>
      <w:r>
        <w:rPr>
          <w:sz w:val="24"/>
        </w:rPr>
        <w:t>Align</w:t>
      </w:r>
      <w:r w:rsidR="00B71A50">
        <w:rPr>
          <w:sz w:val="24"/>
        </w:rPr>
        <w:t>s</w:t>
      </w:r>
      <w:r>
        <w:rPr>
          <w:sz w:val="24"/>
        </w:rPr>
        <w:t xml:space="preserve"> with the CDC Research </w:t>
      </w:r>
      <w:r w:rsidR="002A0D4E">
        <w:rPr>
          <w:sz w:val="24"/>
        </w:rPr>
        <w:t>Priorities</w:t>
      </w:r>
      <w:r>
        <w:rPr>
          <w:sz w:val="24"/>
        </w:rPr>
        <w:t xml:space="preserve"> </w:t>
      </w:r>
      <w:r w:rsidRPr="00D3796F">
        <w:t>(</w:t>
      </w:r>
      <w:r w:rsidR="002A0D4E" w:rsidRPr="002A0D4E">
        <w:rPr>
          <w:rStyle w:val="Hyperlink"/>
        </w:rPr>
        <w:t>https://www.cdc.gov/injury/pdfs/researchpriorities/cdc-injury-research-priorities.pdf</w:t>
      </w:r>
      <w:r w:rsidRPr="00D3796F">
        <w:t>)</w:t>
      </w:r>
    </w:p>
    <w:p w14:paraId="087E3B9A" w14:textId="77777777" w:rsidR="00D3796F" w:rsidRDefault="00D3796F" w:rsidP="00D3796F">
      <w:pPr>
        <w:pStyle w:val="ListParagraph"/>
        <w:numPr>
          <w:ilvl w:val="0"/>
          <w:numId w:val="3"/>
        </w:numPr>
        <w:spacing w:after="120"/>
        <w:rPr>
          <w:sz w:val="24"/>
        </w:rPr>
      </w:pPr>
      <w:r>
        <w:rPr>
          <w:sz w:val="24"/>
        </w:rPr>
        <w:t>Addresses primary prevention</w:t>
      </w:r>
    </w:p>
    <w:p w14:paraId="6DC12CFA" w14:textId="77777777" w:rsidR="00D3796F" w:rsidRDefault="00D3796F" w:rsidP="00D3796F">
      <w:pPr>
        <w:pStyle w:val="ListParagraph"/>
        <w:numPr>
          <w:ilvl w:val="0"/>
          <w:numId w:val="3"/>
        </w:numPr>
        <w:spacing w:after="120"/>
        <w:rPr>
          <w:sz w:val="24"/>
        </w:rPr>
      </w:pPr>
      <w:r>
        <w:rPr>
          <w:sz w:val="24"/>
        </w:rPr>
        <w:t>Focuses on translation, dissemination or policy</w:t>
      </w:r>
      <w:r w:rsidR="002A0D4E">
        <w:rPr>
          <w:sz w:val="24"/>
        </w:rPr>
        <w:t xml:space="preserve"> research</w:t>
      </w:r>
    </w:p>
    <w:p w14:paraId="26E76F34" w14:textId="77777777" w:rsidR="00D3796F" w:rsidRDefault="00B71A50" w:rsidP="00D3796F">
      <w:pPr>
        <w:pStyle w:val="ListParagraph"/>
        <w:numPr>
          <w:ilvl w:val="0"/>
          <w:numId w:val="3"/>
        </w:numPr>
        <w:spacing w:after="120"/>
        <w:rPr>
          <w:sz w:val="24"/>
        </w:rPr>
      </w:pPr>
      <w:r>
        <w:rPr>
          <w:sz w:val="24"/>
        </w:rPr>
        <w:t>Has i</w:t>
      </w:r>
      <w:r w:rsidR="008431DD">
        <w:rPr>
          <w:sz w:val="24"/>
        </w:rPr>
        <w:t>ntervention</w:t>
      </w:r>
      <w:r w:rsidR="00D3796F">
        <w:rPr>
          <w:sz w:val="24"/>
        </w:rPr>
        <w:t xml:space="preserve"> focus at the community level</w:t>
      </w:r>
    </w:p>
    <w:p w14:paraId="17A1E573" w14:textId="77777777" w:rsidR="008431DD" w:rsidRPr="00D3796F" w:rsidRDefault="00B71A50" w:rsidP="00D3796F">
      <w:pPr>
        <w:pStyle w:val="ListParagraph"/>
        <w:numPr>
          <w:ilvl w:val="0"/>
          <w:numId w:val="3"/>
        </w:numPr>
        <w:spacing w:after="120"/>
        <w:rPr>
          <w:sz w:val="24"/>
        </w:rPr>
      </w:pPr>
      <w:r>
        <w:rPr>
          <w:sz w:val="24"/>
        </w:rPr>
        <w:t>Uses i</w:t>
      </w:r>
      <w:r w:rsidR="008431DD">
        <w:rPr>
          <w:sz w:val="24"/>
        </w:rPr>
        <w:t>nterdisciplinary teams</w:t>
      </w:r>
    </w:p>
    <w:p w14:paraId="38EC3229" w14:textId="77777777" w:rsidR="00D3796F" w:rsidRDefault="00D3796F">
      <w:pPr>
        <w:rPr>
          <w:sz w:val="24"/>
        </w:rPr>
      </w:pPr>
    </w:p>
    <w:p w14:paraId="584D3060" w14:textId="5D9A1261" w:rsidR="000D19E6" w:rsidRDefault="00D3796F">
      <w:pPr>
        <w:rPr>
          <w:sz w:val="24"/>
        </w:rPr>
      </w:pPr>
      <w:r>
        <w:rPr>
          <w:sz w:val="24"/>
        </w:rPr>
        <w:t>Investigators whose proposals are selected for further development</w:t>
      </w:r>
      <w:r w:rsidR="008431DD">
        <w:rPr>
          <w:sz w:val="24"/>
        </w:rPr>
        <w:t xml:space="preserve"> wil</w:t>
      </w:r>
      <w:r>
        <w:rPr>
          <w:sz w:val="24"/>
        </w:rPr>
        <w:t>l receive</w:t>
      </w:r>
      <w:r w:rsidR="008431DD">
        <w:rPr>
          <w:sz w:val="24"/>
        </w:rPr>
        <w:t>, as desired,</w:t>
      </w:r>
      <w:r>
        <w:rPr>
          <w:sz w:val="24"/>
        </w:rPr>
        <w:t xml:space="preserve"> assistance from the </w:t>
      </w:r>
      <w:r w:rsidR="00B71A50">
        <w:rPr>
          <w:sz w:val="24"/>
        </w:rPr>
        <w:t xml:space="preserve">UI </w:t>
      </w:r>
      <w:r>
        <w:rPr>
          <w:sz w:val="24"/>
        </w:rPr>
        <w:t xml:space="preserve">IPRC to prepare the proposal in the form of: </w:t>
      </w:r>
      <w:r w:rsidR="008431DD">
        <w:rPr>
          <w:sz w:val="24"/>
        </w:rPr>
        <w:t>mentoring; review</w:t>
      </w:r>
      <w:r w:rsidR="003560B7">
        <w:rPr>
          <w:sz w:val="24"/>
        </w:rPr>
        <w:t>/input</w:t>
      </w:r>
      <w:r w:rsidR="008431DD">
        <w:rPr>
          <w:sz w:val="24"/>
        </w:rPr>
        <w:t xml:space="preserve"> by internal and/or external experts;</w:t>
      </w:r>
      <w:r>
        <w:rPr>
          <w:sz w:val="24"/>
        </w:rPr>
        <w:t xml:space="preserve"> administrative assistance; networking to develop interdisciplinary teams; </w:t>
      </w:r>
      <w:r w:rsidR="008431DD">
        <w:rPr>
          <w:sz w:val="24"/>
        </w:rPr>
        <w:t xml:space="preserve">biostatistics and data analysis consultation. </w:t>
      </w:r>
      <w:r w:rsidR="00BF2029">
        <w:rPr>
          <w:sz w:val="24"/>
        </w:rPr>
        <w:t>The Center’s Executive Committee will be responsible for selecting t</w:t>
      </w:r>
      <w:r w:rsidR="001B21F4">
        <w:rPr>
          <w:sz w:val="24"/>
        </w:rPr>
        <w:t xml:space="preserve">he projects </w:t>
      </w:r>
      <w:r w:rsidR="00BF2029">
        <w:rPr>
          <w:sz w:val="24"/>
        </w:rPr>
        <w:t>for inclusion</w:t>
      </w:r>
      <w:r w:rsidR="001B21F4">
        <w:rPr>
          <w:sz w:val="24"/>
        </w:rPr>
        <w:t xml:space="preserve"> in our competitive renewal application.</w:t>
      </w:r>
      <w:r w:rsidR="001B21F4">
        <w:rPr>
          <w:rFonts w:ascii="Verdana" w:hAnsi="Verdana"/>
          <w:b/>
          <w:snapToGrid w:val="0"/>
          <w:color w:val="800000"/>
        </w:rPr>
        <w:t xml:space="preserve"> </w:t>
      </w:r>
      <w:r w:rsidR="001B21F4">
        <w:rPr>
          <w:sz w:val="24"/>
        </w:rPr>
        <w:t xml:space="preserve">The projects will be selected on the basis of their </w:t>
      </w:r>
      <w:r w:rsidR="00177E75">
        <w:rPr>
          <w:sz w:val="24"/>
        </w:rPr>
        <w:t xml:space="preserve">scientific merit, </w:t>
      </w:r>
      <w:r w:rsidR="003560B7">
        <w:rPr>
          <w:sz w:val="24"/>
        </w:rPr>
        <w:t>potential impact</w:t>
      </w:r>
      <w:r w:rsidR="002A0D4E">
        <w:rPr>
          <w:sz w:val="24"/>
        </w:rPr>
        <w:t xml:space="preserve"> in the field of injury and violence prevention</w:t>
      </w:r>
      <w:r w:rsidR="003560B7">
        <w:rPr>
          <w:sz w:val="24"/>
        </w:rPr>
        <w:t xml:space="preserve">, </w:t>
      </w:r>
      <w:r w:rsidR="00B71A50">
        <w:rPr>
          <w:sz w:val="24"/>
        </w:rPr>
        <w:t xml:space="preserve">and </w:t>
      </w:r>
      <w:r w:rsidR="001B21F4">
        <w:rPr>
          <w:sz w:val="24"/>
        </w:rPr>
        <w:t xml:space="preserve">relevance to the goals of the </w:t>
      </w:r>
      <w:r w:rsidR="00B71A50">
        <w:rPr>
          <w:sz w:val="24"/>
        </w:rPr>
        <w:t xml:space="preserve">CDC’s </w:t>
      </w:r>
      <w:r w:rsidR="001B21F4">
        <w:rPr>
          <w:sz w:val="24"/>
        </w:rPr>
        <w:t>National Center for Injury Prevention and Control</w:t>
      </w:r>
      <w:r w:rsidR="00177E75">
        <w:rPr>
          <w:sz w:val="24"/>
        </w:rPr>
        <w:t xml:space="preserve">. </w:t>
      </w:r>
    </w:p>
    <w:p w14:paraId="2445B8C8" w14:textId="77777777" w:rsidR="008431DD" w:rsidRDefault="008431DD">
      <w:pPr>
        <w:rPr>
          <w:sz w:val="24"/>
        </w:rPr>
      </w:pPr>
    </w:p>
    <w:p w14:paraId="21CE8555" w14:textId="2F484EB7" w:rsidR="00731100" w:rsidRDefault="008431DD" w:rsidP="008431DD">
      <w:pPr>
        <w:rPr>
          <w:sz w:val="24"/>
        </w:rPr>
      </w:pPr>
      <w:r>
        <w:rPr>
          <w:sz w:val="24"/>
        </w:rPr>
        <w:t xml:space="preserve">Structured pre-proposals will be due </w:t>
      </w:r>
      <w:r w:rsidR="002A0D4E">
        <w:rPr>
          <w:b/>
          <w:sz w:val="24"/>
        </w:rPr>
        <w:t>November 17</w:t>
      </w:r>
      <w:r>
        <w:rPr>
          <w:b/>
          <w:sz w:val="24"/>
        </w:rPr>
        <w:t xml:space="preserve">, </w:t>
      </w:r>
      <w:r w:rsidR="002A0D4E">
        <w:rPr>
          <w:b/>
          <w:sz w:val="24"/>
        </w:rPr>
        <w:t>2017</w:t>
      </w:r>
      <w:r>
        <w:rPr>
          <w:b/>
          <w:sz w:val="24"/>
        </w:rPr>
        <w:t xml:space="preserve">.  </w:t>
      </w:r>
      <w:r>
        <w:rPr>
          <w:sz w:val="24"/>
        </w:rPr>
        <w:t xml:space="preserve">Investigators will be notified if they </w:t>
      </w:r>
      <w:proofErr w:type="gramStart"/>
      <w:r>
        <w:rPr>
          <w:sz w:val="24"/>
        </w:rPr>
        <w:t>have</w:t>
      </w:r>
      <w:proofErr w:type="gramEnd"/>
      <w:r>
        <w:rPr>
          <w:sz w:val="24"/>
        </w:rPr>
        <w:t xml:space="preserve"> been selected for further development by </w:t>
      </w:r>
      <w:r w:rsidR="002A0D4E">
        <w:rPr>
          <w:sz w:val="24"/>
        </w:rPr>
        <w:t>December 8, 2017</w:t>
      </w:r>
      <w:r>
        <w:rPr>
          <w:sz w:val="24"/>
        </w:rPr>
        <w:t xml:space="preserve">.  We anticipate that </w:t>
      </w:r>
      <w:r w:rsidR="00481172">
        <w:rPr>
          <w:sz w:val="24"/>
        </w:rPr>
        <w:t>full proposals will be due May 4</w:t>
      </w:r>
      <w:r>
        <w:rPr>
          <w:sz w:val="24"/>
        </w:rPr>
        <w:t xml:space="preserve">, </w:t>
      </w:r>
      <w:r w:rsidR="002A0D4E">
        <w:rPr>
          <w:sz w:val="24"/>
        </w:rPr>
        <w:t>2018</w:t>
      </w:r>
      <w:r>
        <w:rPr>
          <w:sz w:val="24"/>
        </w:rPr>
        <w:t>.  Pre-proposals should be submitted to Lisa Roth at lisa-</w:t>
      </w:r>
      <w:r w:rsidR="001515B8">
        <w:rPr>
          <w:sz w:val="24"/>
        </w:rPr>
        <w:t>m-</w:t>
      </w:r>
      <w:r>
        <w:rPr>
          <w:sz w:val="24"/>
        </w:rPr>
        <w:t>roth@uiowa.edu.</w:t>
      </w:r>
    </w:p>
    <w:p w14:paraId="0ADDDBF5" w14:textId="77777777" w:rsidR="001B21F4" w:rsidRDefault="001B21F4" w:rsidP="001B21F4">
      <w:pPr>
        <w:tabs>
          <w:tab w:val="left" w:pos="2340"/>
        </w:tabs>
        <w:rPr>
          <w:sz w:val="24"/>
        </w:rPr>
      </w:pPr>
    </w:p>
    <w:p w14:paraId="7C4C03D1" w14:textId="341064C4" w:rsidR="00DF46E1" w:rsidRDefault="001B21F4">
      <w:pPr>
        <w:rPr>
          <w:sz w:val="24"/>
        </w:rPr>
      </w:pPr>
      <w:r>
        <w:rPr>
          <w:sz w:val="24"/>
        </w:rPr>
        <w:t>If you have a project that you would like considered for inclusion in our competitive renewal, please</w:t>
      </w:r>
      <w:r w:rsidR="00AC1DC1">
        <w:rPr>
          <w:sz w:val="24"/>
        </w:rPr>
        <w:t xml:space="preserve"> respond to the attached </w:t>
      </w:r>
      <w:r w:rsidR="00F4743D" w:rsidRPr="00F4743D">
        <w:rPr>
          <w:sz w:val="24"/>
        </w:rPr>
        <w:t>structured pre-proposal guidelines</w:t>
      </w:r>
      <w:r w:rsidR="00AC1DC1">
        <w:rPr>
          <w:sz w:val="24"/>
        </w:rPr>
        <w:t>. Your submi</w:t>
      </w:r>
      <w:r w:rsidR="00302777">
        <w:rPr>
          <w:sz w:val="24"/>
        </w:rPr>
        <w:t>ssion</w:t>
      </w:r>
      <w:r w:rsidR="00AC1DC1">
        <w:rPr>
          <w:sz w:val="24"/>
        </w:rPr>
        <w:t xml:space="preserve"> must be received no later than </w:t>
      </w:r>
      <w:r w:rsidR="004D47A4">
        <w:rPr>
          <w:sz w:val="24"/>
          <w:u w:val="single"/>
        </w:rPr>
        <w:t>November 17</w:t>
      </w:r>
      <w:r w:rsidR="00AC1DC1" w:rsidRPr="00AC1DC1">
        <w:rPr>
          <w:sz w:val="24"/>
          <w:u w:val="single"/>
        </w:rPr>
        <w:t xml:space="preserve">, </w:t>
      </w:r>
      <w:r w:rsidR="004D47A4" w:rsidRPr="00AC1DC1">
        <w:rPr>
          <w:sz w:val="24"/>
          <w:u w:val="single"/>
        </w:rPr>
        <w:t>20</w:t>
      </w:r>
      <w:r w:rsidR="004D47A4">
        <w:rPr>
          <w:sz w:val="24"/>
          <w:u w:val="single"/>
        </w:rPr>
        <w:t>17</w:t>
      </w:r>
      <w:r w:rsidR="00AC1DC1">
        <w:rPr>
          <w:sz w:val="24"/>
        </w:rPr>
        <w:t>.</w:t>
      </w:r>
      <w:r>
        <w:rPr>
          <w:sz w:val="24"/>
        </w:rPr>
        <w:t xml:space="preserve">  </w:t>
      </w:r>
      <w:r w:rsidR="00DF46E1">
        <w:rPr>
          <w:sz w:val="24"/>
        </w:rPr>
        <w:t>You are strongly encouraged to</w:t>
      </w:r>
      <w:r w:rsidR="00807F77">
        <w:rPr>
          <w:sz w:val="24"/>
        </w:rPr>
        <w:t xml:space="preserve"> contact</w:t>
      </w:r>
      <w:r w:rsidR="00DF46E1">
        <w:rPr>
          <w:sz w:val="24"/>
        </w:rPr>
        <w:t xml:space="preserve"> </w:t>
      </w:r>
      <w:r w:rsidR="001515B8">
        <w:rPr>
          <w:sz w:val="24"/>
        </w:rPr>
        <w:t xml:space="preserve">Corinne Peek-Asa at 319-335-4895 </w:t>
      </w:r>
      <w:r w:rsidR="00DF46E1">
        <w:rPr>
          <w:sz w:val="24"/>
        </w:rPr>
        <w:t xml:space="preserve">or </w:t>
      </w:r>
      <w:r w:rsidR="00691255">
        <w:rPr>
          <w:sz w:val="24"/>
        </w:rPr>
        <w:t xml:space="preserve">Deputy Director </w:t>
      </w:r>
      <w:r w:rsidR="008431DD">
        <w:rPr>
          <w:sz w:val="24"/>
        </w:rPr>
        <w:t>Lisa Roth</w:t>
      </w:r>
      <w:r w:rsidR="001515B8">
        <w:rPr>
          <w:sz w:val="24"/>
        </w:rPr>
        <w:t xml:space="preserve"> at 319-359-9444</w:t>
      </w:r>
      <w:r w:rsidR="008431DD">
        <w:rPr>
          <w:sz w:val="24"/>
        </w:rPr>
        <w:t xml:space="preserve"> </w:t>
      </w:r>
      <w:r w:rsidR="00DF46E1">
        <w:rPr>
          <w:sz w:val="24"/>
        </w:rPr>
        <w:t>to discuss your proposal prior to submission.</w:t>
      </w:r>
    </w:p>
    <w:p w14:paraId="0B3B6383" w14:textId="77777777" w:rsidR="00DF46E1" w:rsidRDefault="00DF46E1">
      <w:pPr>
        <w:rPr>
          <w:sz w:val="24"/>
        </w:rPr>
      </w:pPr>
    </w:p>
    <w:p w14:paraId="2C9FCEDE" w14:textId="77777777" w:rsidR="00C04B8F" w:rsidRDefault="00C04B8F">
      <w:pPr>
        <w:rPr>
          <w:sz w:val="24"/>
        </w:rPr>
      </w:pPr>
    </w:p>
    <w:p w14:paraId="0065525D" w14:textId="77777777" w:rsidR="00DE5F69" w:rsidRDefault="00DE5F69">
      <w:pPr>
        <w:rPr>
          <w:i/>
          <w:color w:val="000000"/>
          <w:sz w:val="24"/>
        </w:rPr>
      </w:pPr>
    </w:p>
    <w:p w14:paraId="4A156EFC" w14:textId="77777777" w:rsidR="002C71C7" w:rsidRPr="00C40D3A" w:rsidRDefault="002C71C7" w:rsidP="002C71C7">
      <w:pPr>
        <w:jc w:val="center"/>
        <w:rPr>
          <w:sz w:val="28"/>
          <w:szCs w:val="28"/>
        </w:rPr>
      </w:pPr>
      <w:r w:rsidRPr="00C40D3A">
        <w:rPr>
          <w:sz w:val="28"/>
          <w:szCs w:val="28"/>
        </w:rPr>
        <w:lastRenderedPageBreak/>
        <w:t>University of Iowa Injury Prevention Research Center</w:t>
      </w:r>
    </w:p>
    <w:p w14:paraId="334F920A" w14:textId="77777777" w:rsidR="002C71C7" w:rsidRPr="00C40D3A" w:rsidRDefault="002C71C7" w:rsidP="002C71C7">
      <w:pPr>
        <w:jc w:val="center"/>
        <w:rPr>
          <w:sz w:val="28"/>
          <w:szCs w:val="28"/>
        </w:rPr>
      </w:pPr>
      <w:r w:rsidRPr="00C40D3A">
        <w:rPr>
          <w:sz w:val="28"/>
          <w:szCs w:val="28"/>
        </w:rPr>
        <w:t xml:space="preserve">New Research Project </w:t>
      </w:r>
      <w:r>
        <w:rPr>
          <w:sz w:val="28"/>
          <w:szCs w:val="28"/>
        </w:rPr>
        <w:t xml:space="preserve">Proposal </w:t>
      </w:r>
      <w:r w:rsidRPr="00C40D3A">
        <w:rPr>
          <w:sz w:val="28"/>
          <w:szCs w:val="28"/>
        </w:rPr>
        <w:t>Solicitation</w:t>
      </w:r>
    </w:p>
    <w:p w14:paraId="0EA25F5B" w14:textId="77777777" w:rsidR="002C71C7" w:rsidRDefault="002C71C7" w:rsidP="002C71C7">
      <w:pPr>
        <w:jc w:val="center"/>
      </w:pPr>
    </w:p>
    <w:p w14:paraId="0630D1BF" w14:textId="77777777" w:rsidR="002C71C7" w:rsidRPr="00CB1B85" w:rsidRDefault="002C71C7" w:rsidP="002C71C7">
      <w:pPr>
        <w:jc w:val="center"/>
        <w:rPr>
          <w:sz w:val="24"/>
          <w:szCs w:val="24"/>
        </w:rPr>
      </w:pPr>
      <w:r w:rsidRPr="00CB1B85">
        <w:rPr>
          <w:sz w:val="24"/>
          <w:szCs w:val="24"/>
        </w:rPr>
        <w:t>Structured Pre-Proposal Guidelines</w:t>
      </w:r>
    </w:p>
    <w:p w14:paraId="19EB3BE5" w14:textId="77777777" w:rsidR="002C71C7" w:rsidRPr="00CB1B85" w:rsidRDefault="002C71C7" w:rsidP="002C71C7">
      <w:pPr>
        <w:jc w:val="center"/>
        <w:rPr>
          <w:sz w:val="24"/>
          <w:szCs w:val="24"/>
        </w:rPr>
      </w:pPr>
    </w:p>
    <w:p w14:paraId="706579CF" w14:textId="77777777" w:rsidR="002C71C7" w:rsidRPr="00CB1B85" w:rsidRDefault="002C71C7" w:rsidP="002C71C7">
      <w:pPr>
        <w:jc w:val="center"/>
        <w:rPr>
          <w:sz w:val="24"/>
          <w:szCs w:val="24"/>
        </w:rPr>
      </w:pPr>
    </w:p>
    <w:p w14:paraId="7FFEEE2F" w14:textId="0DB98ECF" w:rsidR="002C71C7" w:rsidRDefault="002C71C7" w:rsidP="002C71C7">
      <w:pPr>
        <w:jc w:val="center"/>
        <w:rPr>
          <w:b/>
          <w:sz w:val="24"/>
          <w:szCs w:val="24"/>
        </w:rPr>
      </w:pPr>
      <w:r w:rsidRPr="00807F77">
        <w:rPr>
          <w:b/>
          <w:sz w:val="24"/>
          <w:szCs w:val="24"/>
        </w:rPr>
        <w:t xml:space="preserve">Due:   </w:t>
      </w:r>
      <w:r w:rsidR="005451D9">
        <w:rPr>
          <w:b/>
          <w:sz w:val="24"/>
          <w:szCs w:val="24"/>
        </w:rPr>
        <w:t>November 17</w:t>
      </w:r>
      <w:r w:rsidRPr="00807F77">
        <w:rPr>
          <w:b/>
          <w:sz w:val="24"/>
          <w:szCs w:val="24"/>
        </w:rPr>
        <w:t xml:space="preserve">, </w:t>
      </w:r>
      <w:r w:rsidR="005451D9" w:rsidRPr="00807F77">
        <w:rPr>
          <w:b/>
          <w:sz w:val="24"/>
          <w:szCs w:val="24"/>
        </w:rPr>
        <w:t>201</w:t>
      </w:r>
      <w:r w:rsidR="005451D9">
        <w:rPr>
          <w:b/>
          <w:sz w:val="24"/>
          <w:szCs w:val="24"/>
        </w:rPr>
        <w:t>7</w:t>
      </w:r>
    </w:p>
    <w:p w14:paraId="55F554A9" w14:textId="77777777" w:rsidR="00B442D7" w:rsidRDefault="00B442D7" w:rsidP="002C71C7">
      <w:pPr>
        <w:jc w:val="center"/>
        <w:rPr>
          <w:b/>
          <w:sz w:val="24"/>
          <w:szCs w:val="24"/>
        </w:rPr>
      </w:pPr>
    </w:p>
    <w:p w14:paraId="7204882B" w14:textId="77777777" w:rsidR="002C71C7" w:rsidRPr="00CB1B85" w:rsidRDefault="002C71C7" w:rsidP="002C71C7">
      <w:pPr>
        <w:rPr>
          <w:sz w:val="24"/>
          <w:szCs w:val="24"/>
        </w:rPr>
      </w:pPr>
    </w:p>
    <w:p w14:paraId="32E8C6A5" w14:textId="77777777" w:rsidR="002C71C7" w:rsidRPr="00CB1B85" w:rsidRDefault="002C71C7" w:rsidP="002C71C7">
      <w:pPr>
        <w:rPr>
          <w:sz w:val="24"/>
          <w:szCs w:val="24"/>
        </w:rPr>
      </w:pPr>
      <w:r w:rsidRPr="00CB1B85">
        <w:rPr>
          <w:sz w:val="24"/>
          <w:szCs w:val="24"/>
        </w:rPr>
        <w:t>Please respond to the following:</w:t>
      </w:r>
    </w:p>
    <w:p w14:paraId="27196682" w14:textId="77777777" w:rsidR="002C71C7" w:rsidRPr="00CB1B85" w:rsidRDefault="002C71C7" w:rsidP="002C71C7">
      <w:pPr>
        <w:rPr>
          <w:sz w:val="24"/>
          <w:szCs w:val="24"/>
        </w:rPr>
      </w:pPr>
    </w:p>
    <w:p w14:paraId="147E5668" w14:textId="77777777" w:rsidR="002C71C7" w:rsidRPr="00CB1B85" w:rsidRDefault="002C71C7" w:rsidP="002C71C7">
      <w:pPr>
        <w:numPr>
          <w:ilvl w:val="0"/>
          <w:numId w:val="2"/>
        </w:numPr>
        <w:spacing w:after="120"/>
        <w:ind w:left="634"/>
        <w:rPr>
          <w:sz w:val="24"/>
          <w:szCs w:val="24"/>
        </w:rPr>
      </w:pPr>
      <w:r w:rsidRPr="00CB1B85">
        <w:rPr>
          <w:sz w:val="24"/>
          <w:szCs w:val="24"/>
        </w:rPr>
        <w:t>Proposal title</w:t>
      </w:r>
    </w:p>
    <w:p w14:paraId="4DC58AB4" w14:textId="77777777" w:rsidR="002C71C7" w:rsidRPr="00CB1B85" w:rsidRDefault="002C71C7" w:rsidP="002C71C7">
      <w:pPr>
        <w:numPr>
          <w:ilvl w:val="0"/>
          <w:numId w:val="2"/>
        </w:numPr>
        <w:spacing w:after="120"/>
        <w:ind w:left="634"/>
        <w:rPr>
          <w:sz w:val="24"/>
          <w:szCs w:val="24"/>
        </w:rPr>
      </w:pPr>
      <w:r w:rsidRPr="00CB1B85">
        <w:rPr>
          <w:sz w:val="24"/>
          <w:szCs w:val="24"/>
        </w:rPr>
        <w:t xml:space="preserve">Principal investigator (Note:  if you are a first time PI or this is your first project in the field of injury </w:t>
      </w:r>
      <w:r w:rsidR="004D47A4">
        <w:rPr>
          <w:sz w:val="24"/>
          <w:szCs w:val="24"/>
        </w:rPr>
        <w:t xml:space="preserve">and violence </w:t>
      </w:r>
      <w:r w:rsidRPr="00CB1B85">
        <w:rPr>
          <w:sz w:val="24"/>
          <w:szCs w:val="24"/>
        </w:rPr>
        <w:t xml:space="preserve">prevention, we require collaboration with an investigator who has a documented funding history and publication record in injury prevention.  If you do not have such a colleague, the </w:t>
      </w:r>
      <w:r w:rsidR="00B23854">
        <w:rPr>
          <w:sz w:val="24"/>
          <w:szCs w:val="24"/>
        </w:rPr>
        <w:t xml:space="preserve">UI </w:t>
      </w:r>
      <w:r w:rsidRPr="00CB1B85">
        <w:rPr>
          <w:sz w:val="24"/>
          <w:szCs w:val="24"/>
        </w:rPr>
        <w:t>IPRC Executive Committee can help find a collaborator.)</w:t>
      </w:r>
    </w:p>
    <w:p w14:paraId="2E66FAB3" w14:textId="77777777" w:rsidR="002C71C7" w:rsidRPr="00CB1B85" w:rsidRDefault="002C71C7" w:rsidP="002C71C7">
      <w:pPr>
        <w:numPr>
          <w:ilvl w:val="0"/>
          <w:numId w:val="2"/>
        </w:numPr>
        <w:spacing w:after="120"/>
        <w:ind w:left="634"/>
        <w:rPr>
          <w:sz w:val="24"/>
          <w:szCs w:val="24"/>
        </w:rPr>
      </w:pPr>
      <w:r w:rsidRPr="00CB1B85">
        <w:rPr>
          <w:sz w:val="24"/>
          <w:szCs w:val="24"/>
        </w:rPr>
        <w:t>Collaborating individuals and agencies</w:t>
      </w:r>
    </w:p>
    <w:p w14:paraId="3FAC80AA" w14:textId="77777777" w:rsidR="002C71C7" w:rsidRPr="00CB1B85" w:rsidRDefault="002C71C7" w:rsidP="002C71C7">
      <w:pPr>
        <w:spacing w:after="120"/>
        <w:ind w:left="634"/>
        <w:rPr>
          <w:i/>
          <w:sz w:val="24"/>
          <w:szCs w:val="24"/>
        </w:rPr>
      </w:pPr>
      <w:r w:rsidRPr="00CB1B85">
        <w:rPr>
          <w:i/>
          <w:sz w:val="24"/>
          <w:szCs w:val="24"/>
        </w:rPr>
        <w:t xml:space="preserve">Items 4 through 8 should not exceed </w:t>
      </w:r>
      <w:r w:rsidRPr="00CB1B85">
        <w:rPr>
          <w:b/>
          <w:i/>
          <w:sz w:val="24"/>
          <w:szCs w:val="24"/>
        </w:rPr>
        <w:t xml:space="preserve">three </w:t>
      </w:r>
      <w:r w:rsidRPr="00CB1B85">
        <w:rPr>
          <w:i/>
          <w:sz w:val="24"/>
          <w:szCs w:val="24"/>
        </w:rPr>
        <w:t>pages, with the bulk of information focused on the methods.</w:t>
      </w:r>
    </w:p>
    <w:p w14:paraId="57D0D937" w14:textId="77777777" w:rsidR="002C71C7" w:rsidRDefault="002C71C7" w:rsidP="002C71C7">
      <w:pPr>
        <w:numPr>
          <w:ilvl w:val="0"/>
          <w:numId w:val="2"/>
        </w:numPr>
        <w:spacing w:after="120"/>
        <w:ind w:left="634"/>
        <w:rPr>
          <w:sz w:val="24"/>
          <w:szCs w:val="24"/>
        </w:rPr>
      </w:pPr>
      <w:r w:rsidRPr="00CB1B85">
        <w:rPr>
          <w:sz w:val="24"/>
          <w:szCs w:val="24"/>
        </w:rPr>
        <w:t>Main research question(s) or specific aim(s)</w:t>
      </w:r>
    </w:p>
    <w:p w14:paraId="0229FC8F" w14:textId="77777777" w:rsidR="004D47A4" w:rsidRPr="00CB1B85" w:rsidRDefault="004D47A4" w:rsidP="002C71C7">
      <w:pPr>
        <w:numPr>
          <w:ilvl w:val="0"/>
          <w:numId w:val="2"/>
        </w:numPr>
        <w:spacing w:after="120"/>
        <w:ind w:left="634"/>
        <w:rPr>
          <w:sz w:val="24"/>
          <w:szCs w:val="24"/>
        </w:rPr>
      </w:pPr>
      <w:r>
        <w:rPr>
          <w:sz w:val="24"/>
          <w:szCs w:val="24"/>
        </w:rPr>
        <w:t>Statement about the significance of the proposed project</w:t>
      </w:r>
    </w:p>
    <w:p w14:paraId="1FCAAACE" w14:textId="2DD954C8" w:rsidR="002C71C7" w:rsidRPr="00CB1B85" w:rsidRDefault="008B4341" w:rsidP="002C71C7">
      <w:pPr>
        <w:numPr>
          <w:ilvl w:val="0"/>
          <w:numId w:val="2"/>
        </w:numPr>
        <w:spacing w:after="120"/>
        <w:ind w:left="634"/>
        <w:rPr>
          <w:sz w:val="24"/>
          <w:szCs w:val="24"/>
        </w:rPr>
      </w:pPr>
      <w:r>
        <w:rPr>
          <w:sz w:val="24"/>
          <w:szCs w:val="24"/>
        </w:rPr>
        <w:t>Statement about what is novel</w:t>
      </w:r>
      <w:r w:rsidR="004D47A4">
        <w:rPr>
          <w:sz w:val="24"/>
          <w:szCs w:val="24"/>
        </w:rPr>
        <w:t xml:space="preserve"> and </w:t>
      </w:r>
      <w:r>
        <w:rPr>
          <w:sz w:val="24"/>
          <w:szCs w:val="24"/>
        </w:rPr>
        <w:t>innovative</w:t>
      </w:r>
      <w:r w:rsidR="004D47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about the project </w:t>
      </w:r>
    </w:p>
    <w:p w14:paraId="3D0764CC" w14:textId="77777777" w:rsidR="002C71C7" w:rsidRPr="00CB1B85" w:rsidRDefault="002C71C7" w:rsidP="002C71C7">
      <w:pPr>
        <w:numPr>
          <w:ilvl w:val="0"/>
          <w:numId w:val="2"/>
        </w:numPr>
        <w:spacing w:after="120"/>
        <w:ind w:left="634"/>
        <w:rPr>
          <w:sz w:val="24"/>
          <w:szCs w:val="24"/>
        </w:rPr>
      </w:pPr>
      <w:r w:rsidRPr="00CB1B85">
        <w:rPr>
          <w:sz w:val="24"/>
          <w:szCs w:val="24"/>
        </w:rPr>
        <w:t>Description of study methods (population and sample, study design, methods for data collection, main study variables, analytic methods, potential limitations and methods to overcome them)</w:t>
      </w:r>
    </w:p>
    <w:p w14:paraId="5FB2CD49" w14:textId="77777777" w:rsidR="002C71C7" w:rsidRDefault="002C71C7" w:rsidP="002C71C7">
      <w:pPr>
        <w:numPr>
          <w:ilvl w:val="0"/>
          <w:numId w:val="2"/>
        </w:numPr>
        <w:spacing w:after="120"/>
        <w:ind w:left="634"/>
        <w:rPr>
          <w:sz w:val="24"/>
          <w:szCs w:val="24"/>
        </w:rPr>
      </w:pPr>
      <w:r w:rsidRPr="00CB1B85">
        <w:rPr>
          <w:sz w:val="24"/>
          <w:szCs w:val="24"/>
        </w:rPr>
        <w:t>Impact in preventing or controlling injuries or violence among rural populations</w:t>
      </w:r>
    </w:p>
    <w:p w14:paraId="697A47ED" w14:textId="77777777" w:rsidR="00F10D4B" w:rsidRPr="00CB1B85" w:rsidRDefault="00F10D4B" w:rsidP="00F10D4B">
      <w:pPr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the proposed project fits with the UI IPRC mission (</w:t>
      </w:r>
      <w:r w:rsidRPr="00F10D4B">
        <w:t>https://www.public-health.uiowa.edu/iprc/about-us/</w:t>
      </w:r>
      <w:r>
        <w:rPr>
          <w:sz w:val="24"/>
          <w:szCs w:val="24"/>
        </w:rPr>
        <w:t>)</w:t>
      </w:r>
    </w:p>
    <w:p w14:paraId="13264A35" w14:textId="77777777" w:rsidR="002C71C7" w:rsidRPr="00CB1B85" w:rsidRDefault="002C71C7" w:rsidP="002C71C7">
      <w:pPr>
        <w:numPr>
          <w:ilvl w:val="0"/>
          <w:numId w:val="2"/>
        </w:numPr>
        <w:spacing w:after="120"/>
        <w:ind w:left="634"/>
        <w:rPr>
          <w:sz w:val="24"/>
          <w:szCs w:val="24"/>
        </w:rPr>
      </w:pPr>
      <w:r w:rsidRPr="00CB1B85">
        <w:rPr>
          <w:sz w:val="24"/>
          <w:szCs w:val="24"/>
        </w:rPr>
        <w:t>Anticipated total budget ($</w:t>
      </w:r>
      <w:r w:rsidR="00F77944">
        <w:rPr>
          <w:sz w:val="24"/>
          <w:szCs w:val="24"/>
        </w:rPr>
        <w:t>7</w:t>
      </w:r>
      <w:r w:rsidRPr="00CB1B85">
        <w:rPr>
          <w:sz w:val="24"/>
          <w:szCs w:val="24"/>
        </w:rPr>
        <w:t>5,000 to $</w:t>
      </w:r>
      <w:r w:rsidR="00F77944">
        <w:rPr>
          <w:sz w:val="24"/>
          <w:szCs w:val="24"/>
        </w:rPr>
        <w:t>150</w:t>
      </w:r>
      <w:r w:rsidRPr="00CB1B85">
        <w:rPr>
          <w:sz w:val="24"/>
          <w:szCs w:val="24"/>
        </w:rPr>
        <w:t xml:space="preserve">,000 per year in direct and indirect costs) and number of years (one to three years). Budget does not need to be itemized. </w:t>
      </w:r>
    </w:p>
    <w:p w14:paraId="3EF99770" w14:textId="77777777" w:rsidR="002C71C7" w:rsidRPr="00CB1B85" w:rsidRDefault="002C71C7" w:rsidP="002C71C7">
      <w:pPr>
        <w:rPr>
          <w:sz w:val="24"/>
          <w:szCs w:val="24"/>
        </w:rPr>
      </w:pPr>
    </w:p>
    <w:p w14:paraId="083388C5" w14:textId="77777777" w:rsidR="002C71C7" w:rsidRPr="00CB1B85" w:rsidRDefault="002C71C7" w:rsidP="002C71C7">
      <w:pPr>
        <w:rPr>
          <w:sz w:val="24"/>
          <w:szCs w:val="24"/>
        </w:rPr>
      </w:pPr>
      <w:r w:rsidRPr="00CB1B85">
        <w:rPr>
          <w:sz w:val="24"/>
          <w:szCs w:val="24"/>
        </w:rPr>
        <w:t>In addition, please include a two-page biosketch for the principal and co-principal investigators</w:t>
      </w:r>
      <w:r w:rsidR="008431DD">
        <w:rPr>
          <w:sz w:val="24"/>
          <w:szCs w:val="24"/>
        </w:rPr>
        <w:t xml:space="preserve"> (any format is fine)</w:t>
      </w:r>
      <w:r w:rsidRPr="00CB1B85">
        <w:rPr>
          <w:sz w:val="24"/>
          <w:szCs w:val="24"/>
        </w:rPr>
        <w:t>.</w:t>
      </w:r>
    </w:p>
    <w:p w14:paraId="3C12A251" w14:textId="77777777" w:rsidR="002C71C7" w:rsidRPr="00CB1B85" w:rsidRDefault="002C71C7" w:rsidP="002C71C7">
      <w:pPr>
        <w:rPr>
          <w:sz w:val="24"/>
          <w:szCs w:val="24"/>
        </w:rPr>
      </w:pPr>
    </w:p>
    <w:p w14:paraId="723C25A6" w14:textId="13E9A6C8" w:rsidR="003560B7" w:rsidRDefault="003560B7" w:rsidP="002C71C7">
      <w:pPr>
        <w:rPr>
          <w:sz w:val="24"/>
          <w:szCs w:val="24"/>
        </w:rPr>
      </w:pPr>
    </w:p>
    <w:p w14:paraId="49E38307" w14:textId="77777777" w:rsidR="002C71C7" w:rsidRPr="00CB1B85" w:rsidRDefault="002C71C7" w:rsidP="002C71C7">
      <w:pPr>
        <w:rPr>
          <w:b/>
          <w:sz w:val="24"/>
          <w:szCs w:val="24"/>
          <w:u w:val="single"/>
        </w:rPr>
      </w:pPr>
    </w:p>
    <w:p w14:paraId="38267178" w14:textId="31D3C9FC" w:rsidR="002C71C7" w:rsidRPr="00CB1B85" w:rsidRDefault="002C71C7" w:rsidP="002C71C7">
      <w:pPr>
        <w:rPr>
          <w:b/>
          <w:sz w:val="24"/>
          <w:szCs w:val="24"/>
        </w:rPr>
      </w:pPr>
      <w:r w:rsidRPr="00CB1B85">
        <w:rPr>
          <w:b/>
          <w:sz w:val="24"/>
          <w:szCs w:val="24"/>
          <w:u w:val="single"/>
        </w:rPr>
        <w:t xml:space="preserve">By </w:t>
      </w:r>
      <w:r w:rsidR="005451D9">
        <w:rPr>
          <w:b/>
          <w:sz w:val="24"/>
          <w:szCs w:val="24"/>
          <w:u w:val="single"/>
        </w:rPr>
        <w:t>November 17</w:t>
      </w:r>
      <w:r w:rsidRPr="00CB1B85">
        <w:rPr>
          <w:b/>
          <w:sz w:val="24"/>
          <w:szCs w:val="24"/>
          <w:u w:val="single"/>
        </w:rPr>
        <w:t xml:space="preserve">, </w:t>
      </w:r>
      <w:r w:rsidR="005451D9" w:rsidRPr="00CB1B85">
        <w:rPr>
          <w:b/>
          <w:sz w:val="24"/>
          <w:szCs w:val="24"/>
          <w:u w:val="single"/>
        </w:rPr>
        <w:t>201</w:t>
      </w:r>
      <w:r w:rsidR="005451D9">
        <w:rPr>
          <w:b/>
          <w:sz w:val="24"/>
          <w:szCs w:val="24"/>
          <w:u w:val="single"/>
        </w:rPr>
        <w:t>7</w:t>
      </w:r>
      <w:r w:rsidR="005451D9" w:rsidRPr="00CB1B85">
        <w:rPr>
          <w:b/>
          <w:sz w:val="24"/>
          <w:szCs w:val="24"/>
          <w:u w:val="single"/>
        </w:rPr>
        <w:t xml:space="preserve"> </w:t>
      </w:r>
      <w:r w:rsidRPr="00CB1B85">
        <w:rPr>
          <w:b/>
          <w:sz w:val="24"/>
          <w:szCs w:val="24"/>
          <w:u w:val="single"/>
        </w:rPr>
        <w:t xml:space="preserve">submit </w:t>
      </w:r>
      <w:r w:rsidR="003560B7">
        <w:rPr>
          <w:b/>
          <w:sz w:val="24"/>
          <w:szCs w:val="24"/>
          <w:u w:val="single"/>
        </w:rPr>
        <w:t>pre-proposals</w:t>
      </w:r>
      <w:r w:rsidRPr="00CB1B85">
        <w:rPr>
          <w:b/>
          <w:sz w:val="24"/>
          <w:szCs w:val="24"/>
          <w:u w:val="single"/>
        </w:rPr>
        <w:t xml:space="preserve"> to</w:t>
      </w:r>
      <w:r w:rsidRPr="00CB1B85">
        <w:rPr>
          <w:b/>
          <w:sz w:val="24"/>
          <w:szCs w:val="24"/>
        </w:rPr>
        <w:t>:</w:t>
      </w:r>
    </w:p>
    <w:p w14:paraId="35DBDED6" w14:textId="77777777" w:rsidR="002C71C7" w:rsidRPr="00CB1B85" w:rsidRDefault="003560B7" w:rsidP="002C71C7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Lisa Roth</w:t>
      </w:r>
    </w:p>
    <w:p w14:paraId="4F009434" w14:textId="77777777" w:rsidR="002C71C7" w:rsidRPr="00CB1B85" w:rsidRDefault="002C71C7" w:rsidP="002C71C7">
      <w:pPr>
        <w:rPr>
          <w:b/>
          <w:sz w:val="24"/>
          <w:szCs w:val="24"/>
        </w:rPr>
      </w:pPr>
      <w:r w:rsidRPr="00CB1B85">
        <w:rPr>
          <w:b/>
          <w:sz w:val="24"/>
          <w:szCs w:val="24"/>
        </w:rPr>
        <w:t>Deputy Director</w:t>
      </w:r>
    </w:p>
    <w:p w14:paraId="64426E46" w14:textId="77777777" w:rsidR="002C71C7" w:rsidRPr="00CB1B85" w:rsidRDefault="002C71C7" w:rsidP="002C71C7">
      <w:pPr>
        <w:rPr>
          <w:b/>
          <w:sz w:val="24"/>
          <w:szCs w:val="24"/>
        </w:rPr>
      </w:pPr>
      <w:r w:rsidRPr="00CB1B85">
        <w:rPr>
          <w:b/>
          <w:sz w:val="24"/>
          <w:szCs w:val="24"/>
        </w:rPr>
        <w:t>The University of Iowa Injury Prevention Research Center</w:t>
      </w:r>
    </w:p>
    <w:p w14:paraId="638D5609" w14:textId="77777777" w:rsidR="003560B7" w:rsidRDefault="00B23854" w:rsidP="002C71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15B8">
        <w:rPr>
          <w:b/>
          <w:sz w:val="24"/>
          <w:szCs w:val="24"/>
        </w:rPr>
        <w:t>319-359-9444</w:t>
      </w:r>
    </w:p>
    <w:p w14:paraId="402A729C" w14:textId="77777777" w:rsidR="002C71C7" w:rsidRPr="002429DC" w:rsidRDefault="001515B8" w:rsidP="002C71C7">
      <w:pPr>
        <w:rPr>
          <w:rStyle w:val="Hyperlink"/>
          <w:i/>
          <w:sz w:val="24"/>
          <w:szCs w:val="24"/>
        </w:rPr>
      </w:pPr>
      <w:r>
        <w:rPr>
          <w:b/>
          <w:sz w:val="24"/>
          <w:szCs w:val="24"/>
        </w:rPr>
        <w:t>lisa</w:t>
      </w:r>
      <w:r w:rsidR="003560B7">
        <w:rPr>
          <w:b/>
          <w:sz w:val="24"/>
          <w:szCs w:val="24"/>
        </w:rPr>
        <w:t>-m-roth@uiowa.edu</w:t>
      </w:r>
    </w:p>
    <w:p w14:paraId="377B8E42" w14:textId="77777777" w:rsidR="001B21F4" w:rsidRPr="00CB1B85" w:rsidRDefault="001B21F4" w:rsidP="00AC1DC1">
      <w:pPr>
        <w:rPr>
          <w:sz w:val="24"/>
          <w:szCs w:val="24"/>
        </w:rPr>
      </w:pPr>
    </w:p>
    <w:sectPr w:rsidR="001B21F4" w:rsidRPr="00CB1B85" w:rsidSect="00D3796F">
      <w:pgSz w:w="12240" w:h="15840"/>
      <w:pgMar w:top="1008" w:right="1440" w:bottom="86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8CBCD" w14:textId="77777777" w:rsidR="00EC798F" w:rsidRDefault="00EC798F">
      <w:r>
        <w:separator/>
      </w:r>
    </w:p>
  </w:endnote>
  <w:endnote w:type="continuationSeparator" w:id="0">
    <w:p w14:paraId="60C107E4" w14:textId="77777777" w:rsidR="00EC798F" w:rsidRDefault="00EC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42E8" w14:textId="77777777" w:rsidR="00EC798F" w:rsidRDefault="00EC798F">
      <w:r>
        <w:separator/>
      </w:r>
    </w:p>
  </w:footnote>
  <w:footnote w:type="continuationSeparator" w:id="0">
    <w:p w14:paraId="26EEEF32" w14:textId="77777777" w:rsidR="00EC798F" w:rsidRDefault="00EC7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A1852"/>
    <w:multiLevelType w:val="hybridMultilevel"/>
    <w:tmpl w:val="872C2E1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45B739E5"/>
    <w:multiLevelType w:val="hybridMultilevel"/>
    <w:tmpl w:val="9C82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252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BB07A7"/>
    <w:rsid w:val="0003054A"/>
    <w:rsid w:val="00051838"/>
    <w:rsid w:val="00083052"/>
    <w:rsid w:val="000D19E6"/>
    <w:rsid w:val="000F4838"/>
    <w:rsid w:val="001515B8"/>
    <w:rsid w:val="00177E75"/>
    <w:rsid w:val="00184C17"/>
    <w:rsid w:val="00184E39"/>
    <w:rsid w:val="001954EB"/>
    <w:rsid w:val="001B21F4"/>
    <w:rsid w:val="001B322B"/>
    <w:rsid w:val="001D3BD7"/>
    <w:rsid w:val="002429DC"/>
    <w:rsid w:val="002843AB"/>
    <w:rsid w:val="002A0D4E"/>
    <w:rsid w:val="002C71C7"/>
    <w:rsid w:val="002E65E7"/>
    <w:rsid w:val="00302777"/>
    <w:rsid w:val="003560B7"/>
    <w:rsid w:val="003A6B6E"/>
    <w:rsid w:val="003B5AC9"/>
    <w:rsid w:val="0041730E"/>
    <w:rsid w:val="00481172"/>
    <w:rsid w:val="00485FCD"/>
    <w:rsid w:val="004D47A4"/>
    <w:rsid w:val="00527255"/>
    <w:rsid w:val="00531142"/>
    <w:rsid w:val="005451D9"/>
    <w:rsid w:val="005D40D5"/>
    <w:rsid w:val="005D5F5A"/>
    <w:rsid w:val="006145EB"/>
    <w:rsid w:val="006258FC"/>
    <w:rsid w:val="00641709"/>
    <w:rsid w:val="00671990"/>
    <w:rsid w:val="00691255"/>
    <w:rsid w:val="00693A51"/>
    <w:rsid w:val="006E570A"/>
    <w:rsid w:val="006F54D9"/>
    <w:rsid w:val="007170BD"/>
    <w:rsid w:val="00731100"/>
    <w:rsid w:val="00780484"/>
    <w:rsid w:val="007E7A15"/>
    <w:rsid w:val="00807F77"/>
    <w:rsid w:val="008431DD"/>
    <w:rsid w:val="00846226"/>
    <w:rsid w:val="00861BC1"/>
    <w:rsid w:val="00865B65"/>
    <w:rsid w:val="008B4341"/>
    <w:rsid w:val="008F5CE7"/>
    <w:rsid w:val="00973C65"/>
    <w:rsid w:val="009C6307"/>
    <w:rsid w:val="009D59D4"/>
    <w:rsid w:val="00A07B2C"/>
    <w:rsid w:val="00A20DEB"/>
    <w:rsid w:val="00A50120"/>
    <w:rsid w:val="00A8415E"/>
    <w:rsid w:val="00A86C24"/>
    <w:rsid w:val="00AC1DC1"/>
    <w:rsid w:val="00B008B8"/>
    <w:rsid w:val="00B23854"/>
    <w:rsid w:val="00B3643A"/>
    <w:rsid w:val="00B442D7"/>
    <w:rsid w:val="00B5065B"/>
    <w:rsid w:val="00B703E6"/>
    <w:rsid w:val="00B71A50"/>
    <w:rsid w:val="00BB07A7"/>
    <w:rsid w:val="00BF2029"/>
    <w:rsid w:val="00C01A84"/>
    <w:rsid w:val="00C04B8F"/>
    <w:rsid w:val="00C23F90"/>
    <w:rsid w:val="00C978F3"/>
    <w:rsid w:val="00CB1B85"/>
    <w:rsid w:val="00D3796F"/>
    <w:rsid w:val="00D65347"/>
    <w:rsid w:val="00D739F1"/>
    <w:rsid w:val="00DC30FA"/>
    <w:rsid w:val="00DD09AC"/>
    <w:rsid w:val="00DE5F69"/>
    <w:rsid w:val="00DF46E1"/>
    <w:rsid w:val="00E471B2"/>
    <w:rsid w:val="00E704DE"/>
    <w:rsid w:val="00E90437"/>
    <w:rsid w:val="00EC798F"/>
    <w:rsid w:val="00EE1948"/>
    <w:rsid w:val="00EE7D4A"/>
    <w:rsid w:val="00EF3E3E"/>
    <w:rsid w:val="00F10D4B"/>
    <w:rsid w:val="00F2155D"/>
    <w:rsid w:val="00F4743D"/>
    <w:rsid w:val="00F77944"/>
    <w:rsid w:val="00F87B40"/>
    <w:rsid w:val="00FE0EA5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11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03E6"/>
    <w:rPr>
      <w:color w:val="0000FF"/>
      <w:u w:val="single"/>
    </w:rPr>
  </w:style>
  <w:style w:type="paragraph" w:styleId="Header">
    <w:name w:val="header"/>
    <w:basedOn w:val="Normal"/>
    <w:rsid w:val="005D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D5F5A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E19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1948"/>
  </w:style>
  <w:style w:type="character" w:customStyle="1" w:styleId="CommentTextChar">
    <w:name w:val="Comment Text Char"/>
    <w:basedOn w:val="DefaultParagraphFont"/>
    <w:link w:val="CommentText"/>
    <w:rsid w:val="00EE1948"/>
  </w:style>
  <w:style w:type="paragraph" w:styleId="CommentSubject">
    <w:name w:val="annotation subject"/>
    <w:basedOn w:val="CommentText"/>
    <w:next w:val="CommentText"/>
    <w:link w:val="CommentSubjectChar"/>
    <w:rsid w:val="00EE1948"/>
    <w:rPr>
      <w:b/>
      <w:bCs/>
    </w:rPr>
  </w:style>
  <w:style w:type="character" w:customStyle="1" w:styleId="CommentSubjectChar">
    <w:name w:val="Comment Subject Char"/>
    <w:link w:val="CommentSubject"/>
    <w:rsid w:val="00EE1948"/>
    <w:rPr>
      <w:b/>
      <w:bCs/>
    </w:rPr>
  </w:style>
  <w:style w:type="paragraph" w:styleId="BalloonText">
    <w:name w:val="Balloon Text"/>
    <w:basedOn w:val="Normal"/>
    <w:link w:val="BalloonTextChar"/>
    <w:rsid w:val="00EE194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E194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C71C7"/>
  </w:style>
  <w:style w:type="character" w:styleId="FollowedHyperlink">
    <w:name w:val="FollowedHyperlink"/>
    <w:basedOn w:val="DefaultParagraphFont"/>
    <w:rsid w:val="00DC30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7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03E6"/>
    <w:rPr>
      <w:color w:val="0000FF"/>
      <w:u w:val="single"/>
    </w:rPr>
  </w:style>
  <w:style w:type="paragraph" w:styleId="Header">
    <w:name w:val="header"/>
    <w:basedOn w:val="Normal"/>
    <w:rsid w:val="005D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D5F5A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E19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1948"/>
  </w:style>
  <w:style w:type="character" w:customStyle="1" w:styleId="CommentTextChar">
    <w:name w:val="Comment Text Char"/>
    <w:basedOn w:val="DefaultParagraphFont"/>
    <w:link w:val="CommentText"/>
    <w:rsid w:val="00EE1948"/>
  </w:style>
  <w:style w:type="paragraph" w:styleId="CommentSubject">
    <w:name w:val="annotation subject"/>
    <w:basedOn w:val="CommentText"/>
    <w:next w:val="CommentText"/>
    <w:link w:val="CommentSubjectChar"/>
    <w:rsid w:val="00EE1948"/>
    <w:rPr>
      <w:b/>
      <w:bCs/>
    </w:rPr>
  </w:style>
  <w:style w:type="character" w:customStyle="1" w:styleId="CommentSubjectChar">
    <w:name w:val="Comment Subject Char"/>
    <w:link w:val="CommentSubject"/>
    <w:rsid w:val="00EE1948"/>
    <w:rPr>
      <w:b/>
      <w:bCs/>
    </w:rPr>
  </w:style>
  <w:style w:type="paragraph" w:styleId="BalloonText">
    <w:name w:val="Balloon Text"/>
    <w:basedOn w:val="Normal"/>
    <w:link w:val="BalloonTextChar"/>
    <w:rsid w:val="00EE194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E194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C71C7"/>
  </w:style>
  <w:style w:type="character" w:styleId="FollowedHyperlink">
    <w:name w:val="FollowedHyperlink"/>
    <w:basedOn w:val="DefaultParagraphFont"/>
    <w:rsid w:val="00DC30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28, 1999</vt:lpstr>
    </vt:vector>
  </TitlesOfParts>
  <Company>Home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28, 1999</dc:title>
  <dc:creator>John Lundell</dc:creator>
  <cp:lastModifiedBy>Doyle, Anna C (UI Health Care)</cp:lastModifiedBy>
  <cp:revision>2</cp:revision>
  <cp:lastPrinted>2011-01-19T21:07:00Z</cp:lastPrinted>
  <dcterms:created xsi:type="dcterms:W3CDTF">2017-11-10T15:39:00Z</dcterms:created>
  <dcterms:modified xsi:type="dcterms:W3CDTF">2017-11-10T15:39:00Z</dcterms:modified>
</cp:coreProperties>
</file>